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3A" w:rsidRPr="0000463A" w:rsidRDefault="0000463A" w:rsidP="0000463A">
      <w:pPr>
        <w:spacing w:line="0" w:lineRule="atLeast"/>
        <w:jc w:val="right"/>
        <w:rPr>
          <w:rFonts w:eastAsiaTheme="minorHAnsi"/>
          <w:szCs w:val="21"/>
        </w:rPr>
      </w:pPr>
      <w:r w:rsidRPr="0000463A">
        <w:rPr>
          <w:rFonts w:eastAsiaTheme="minorHAnsi" w:hint="eastAsia"/>
          <w:szCs w:val="21"/>
        </w:rPr>
        <w:t>（別紙）</w:t>
      </w:r>
    </w:p>
    <w:p w:rsidR="00B40B02" w:rsidRDefault="00994AB2" w:rsidP="00492B0E">
      <w:pPr>
        <w:spacing w:line="0" w:lineRule="atLeast"/>
        <w:jc w:val="center"/>
        <w:rPr>
          <w:rFonts w:ascii="游ゴシック" w:eastAsia="游ゴシック" w:hAnsi="游ゴシック"/>
          <w:b/>
          <w:sz w:val="28"/>
          <w:szCs w:val="28"/>
        </w:rPr>
      </w:pPr>
      <w:r>
        <w:rPr>
          <w:rFonts w:ascii="游ゴシック" w:eastAsia="游ゴシック" w:hAnsi="游ゴシック" w:hint="eastAsia"/>
          <w:b/>
          <w:sz w:val="28"/>
          <w:szCs w:val="28"/>
        </w:rPr>
        <w:t>山梨県森林総合研究所研修</w:t>
      </w:r>
      <w:r w:rsidR="00EA254E">
        <w:rPr>
          <w:rFonts w:ascii="游ゴシック" w:eastAsia="游ゴシック" w:hAnsi="游ゴシック" w:hint="eastAsia"/>
          <w:b/>
          <w:sz w:val="28"/>
          <w:szCs w:val="28"/>
        </w:rPr>
        <w:t>における</w:t>
      </w:r>
    </w:p>
    <w:p w:rsidR="0065171B" w:rsidRPr="00B40B02" w:rsidRDefault="00994AB2" w:rsidP="00492B0E">
      <w:pPr>
        <w:spacing w:line="0" w:lineRule="atLeast"/>
        <w:jc w:val="center"/>
        <w:rPr>
          <w:rFonts w:ascii="游ゴシック" w:eastAsia="游ゴシック" w:hAnsi="游ゴシック"/>
          <w:b/>
          <w:sz w:val="28"/>
          <w:szCs w:val="28"/>
        </w:rPr>
      </w:pPr>
      <w:r>
        <w:rPr>
          <w:rFonts w:ascii="游ゴシック" w:eastAsia="游ゴシック" w:hAnsi="游ゴシック" w:hint="eastAsia"/>
          <w:b/>
          <w:sz w:val="28"/>
          <w:szCs w:val="28"/>
        </w:rPr>
        <w:t>新型コロナウイルス感染拡大予防に関するお願い</w:t>
      </w:r>
    </w:p>
    <w:p w:rsidR="00B64CB6" w:rsidRDefault="00B64CB6" w:rsidP="00492B0E">
      <w:pPr>
        <w:spacing w:line="0" w:lineRule="atLeast"/>
        <w:jc w:val="center"/>
        <w:rPr>
          <w:rFonts w:ascii="游ゴシック" w:eastAsia="游ゴシック" w:hAnsi="游ゴシック"/>
          <w:b/>
          <w:sz w:val="24"/>
        </w:rPr>
      </w:pPr>
    </w:p>
    <w:p w:rsidR="0091225B" w:rsidRDefault="00946CE2" w:rsidP="00492B0E">
      <w:pPr>
        <w:spacing w:line="0" w:lineRule="atLeast"/>
        <w:jc w:val="right"/>
        <w:rPr>
          <w:rFonts w:ascii="游ゴシック" w:eastAsia="游ゴシック" w:hAnsi="游ゴシック"/>
          <w:sz w:val="24"/>
        </w:rPr>
      </w:pPr>
      <w:r w:rsidRPr="00973FC8">
        <w:rPr>
          <w:rFonts w:ascii="游ゴシック" w:eastAsia="游ゴシック" w:hAnsi="游ゴシック" w:hint="eastAsia"/>
          <w:spacing w:val="22"/>
          <w:kern w:val="0"/>
          <w:sz w:val="24"/>
          <w:fitText w:val="2400" w:id="-2038690304"/>
        </w:rPr>
        <w:t>令和２年６月</w:t>
      </w:r>
      <w:r w:rsidR="00994AB2" w:rsidRPr="00973FC8">
        <w:rPr>
          <w:rFonts w:ascii="游ゴシック" w:eastAsia="游ゴシック" w:hAnsi="游ゴシック"/>
          <w:spacing w:val="22"/>
          <w:kern w:val="0"/>
          <w:sz w:val="24"/>
          <w:fitText w:val="2400" w:id="-2038690304"/>
        </w:rPr>
        <w:t>15</w:t>
      </w:r>
      <w:r w:rsidR="00B64CB6" w:rsidRPr="00973FC8">
        <w:rPr>
          <w:rFonts w:ascii="游ゴシック" w:eastAsia="游ゴシック" w:hAnsi="游ゴシック" w:hint="eastAsia"/>
          <w:spacing w:val="2"/>
          <w:kern w:val="0"/>
          <w:sz w:val="24"/>
          <w:fitText w:val="2400" w:id="-2038690304"/>
        </w:rPr>
        <w:t>日</w:t>
      </w:r>
    </w:p>
    <w:p w:rsidR="00EA254E" w:rsidRDefault="00B64CB6" w:rsidP="00FE36AF">
      <w:pPr>
        <w:spacing w:line="0" w:lineRule="atLeast"/>
        <w:jc w:val="right"/>
        <w:rPr>
          <w:rFonts w:ascii="游ゴシック" w:eastAsia="游ゴシック" w:hAnsi="游ゴシック" w:hint="eastAsia"/>
          <w:sz w:val="24"/>
        </w:rPr>
      </w:pPr>
      <w:r w:rsidRPr="00973FC8">
        <w:rPr>
          <w:rFonts w:ascii="游ゴシック" w:eastAsia="游ゴシック" w:hAnsi="游ゴシック" w:hint="eastAsia"/>
          <w:sz w:val="24"/>
        </w:rPr>
        <w:t>山梨県森林総合研究所</w:t>
      </w:r>
    </w:p>
    <w:p w:rsidR="00EA254E" w:rsidRPr="00EA254E" w:rsidRDefault="00EA254E" w:rsidP="00EA254E">
      <w:pPr>
        <w:spacing w:line="0" w:lineRule="atLeast"/>
        <w:jc w:val="right"/>
        <w:rPr>
          <w:rFonts w:ascii="游ゴシック" w:eastAsia="游ゴシック" w:hAnsi="游ゴシック"/>
          <w:sz w:val="24"/>
        </w:rPr>
      </w:pPr>
    </w:p>
    <w:p w:rsidR="004563EB" w:rsidRPr="00DD16A6" w:rsidRDefault="004563EB" w:rsidP="00492B0E">
      <w:pPr>
        <w:spacing w:afterLines="50" w:after="176" w:line="0" w:lineRule="atLeast"/>
        <w:rPr>
          <w:rFonts w:ascii="游ゴシック" w:eastAsia="游ゴシック" w:hAnsi="游ゴシック"/>
          <w:b/>
          <w:sz w:val="24"/>
          <w:szCs w:val="24"/>
        </w:rPr>
      </w:pPr>
      <w:r w:rsidRPr="00DD16A6">
        <w:rPr>
          <w:rFonts w:ascii="游ゴシック" w:eastAsia="游ゴシック" w:hAnsi="游ゴシック" w:hint="eastAsia"/>
          <w:b/>
          <w:sz w:val="24"/>
          <w:szCs w:val="24"/>
        </w:rPr>
        <w:t>【 ３密の回避</w:t>
      </w:r>
      <w:r w:rsidR="00994AB2" w:rsidRPr="00DD16A6">
        <w:rPr>
          <w:rFonts w:ascii="游ゴシック" w:eastAsia="游ゴシック" w:hAnsi="游ゴシック" w:hint="eastAsia"/>
          <w:b/>
          <w:sz w:val="24"/>
          <w:szCs w:val="24"/>
        </w:rPr>
        <w:t>にご協力ください</w:t>
      </w:r>
      <w:r w:rsidRPr="00DD16A6">
        <w:rPr>
          <w:rFonts w:ascii="游ゴシック" w:eastAsia="游ゴシック" w:hAnsi="游ゴシック" w:hint="eastAsia"/>
          <w:b/>
          <w:sz w:val="24"/>
          <w:szCs w:val="24"/>
        </w:rPr>
        <w:t>】</w:t>
      </w:r>
    </w:p>
    <w:p w:rsidR="004563EB" w:rsidRPr="00682C2F" w:rsidRDefault="00FE5ED5" w:rsidP="00492B0E">
      <w:pPr>
        <w:pStyle w:val="a3"/>
        <w:numPr>
          <w:ilvl w:val="0"/>
          <w:numId w:val="30"/>
        </w:numPr>
        <w:spacing w:afterLines="50" w:after="176" w:line="0" w:lineRule="atLeast"/>
        <w:ind w:leftChars="0"/>
        <w:rPr>
          <w:rFonts w:ascii="游ゴシック" w:eastAsia="游ゴシック" w:hAnsi="游ゴシック"/>
          <w:b/>
          <w:szCs w:val="21"/>
          <w:u w:val="thick"/>
        </w:rPr>
      </w:pPr>
      <w:r w:rsidRPr="00682C2F">
        <w:rPr>
          <w:rFonts w:ascii="游ゴシック" w:eastAsia="游ゴシック" w:hAnsi="游ゴシック" w:hint="eastAsia"/>
          <w:b/>
          <w:szCs w:val="21"/>
        </w:rPr>
        <w:t xml:space="preserve"> </w:t>
      </w:r>
      <w:r w:rsidR="004563EB" w:rsidRPr="00682C2F">
        <w:rPr>
          <w:rFonts w:ascii="游ゴシック" w:eastAsia="游ゴシック" w:hAnsi="游ゴシック" w:hint="eastAsia"/>
          <w:b/>
          <w:szCs w:val="21"/>
          <w:u w:val="thick"/>
        </w:rPr>
        <w:t>換気設備の設置</w:t>
      </w:r>
      <w:r w:rsidR="0094239B" w:rsidRPr="00682C2F">
        <w:rPr>
          <w:rFonts w:ascii="游ゴシック" w:eastAsia="游ゴシック" w:hAnsi="游ゴシック" w:hint="eastAsia"/>
          <w:b/>
          <w:szCs w:val="21"/>
          <w:u w:val="thick"/>
        </w:rPr>
        <w:t>等</w:t>
      </w:r>
      <w:r w:rsidR="004563EB" w:rsidRPr="00682C2F">
        <w:rPr>
          <w:rFonts w:ascii="游ゴシック" w:eastAsia="游ゴシック" w:hAnsi="游ゴシック" w:hint="eastAsia"/>
          <w:b/>
          <w:szCs w:val="21"/>
          <w:u w:val="thick"/>
        </w:rPr>
        <w:t>（「密閉」の回避）</w:t>
      </w:r>
    </w:p>
    <w:p w:rsidR="00994AB2" w:rsidRPr="00EA254E" w:rsidRDefault="00280249" w:rsidP="00EA254E">
      <w:pPr>
        <w:spacing w:afterLines="50" w:after="176" w:line="0" w:lineRule="atLeast"/>
        <w:ind w:leftChars="200" w:left="420"/>
        <w:rPr>
          <w:rFonts w:asciiTheme="minorEastAsia" w:hAnsiTheme="minorEastAsia"/>
          <w:szCs w:val="21"/>
        </w:rPr>
      </w:pPr>
      <w:r w:rsidRPr="00EA254E">
        <w:rPr>
          <w:rFonts w:asciiTheme="minorEastAsia" w:hAnsiTheme="minorEastAsia" w:hint="eastAsia"/>
          <w:szCs w:val="21"/>
        </w:rPr>
        <w:t>原則として、</w:t>
      </w:r>
      <w:r w:rsidR="00994AB2" w:rsidRPr="00EA254E">
        <w:rPr>
          <w:rFonts w:asciiTheme="minorEastAsia" w:hAnsiTheme="minorEastAsia" w:hint="eastAsia"/>
          <w:szCs w:val="21"/>
        </w:rPr>
        <w:t>窓及びドアを常時解放</w:t>
      </w:r>
      <w:r w:rsidRPr="00EA254E">
        <w:rPr>
          <w:rFonts w:asciiTheme="minorEastAsia" w:hAnsiTheme="minorEastAsia" w:hint="eastAsia"/>
          <w:szCs w:val="21"/>
        </w:rPr>
        <w:t>し</w:t>
      </w:r>
      <w:r w:rsidR="007355C7" w:rsidRPr="00EA254E">
        <w:rPr>
          <w:rFonts w:asciiTheme="minorEastAsia" w:hAnsiTheme="minorEastAsia" w:hint="eastAsia"/>
          <w:szCs w:val="21"/>
        </w:rPr>
        <w:t>、</w:t>
      </w:r>
      <w:r w:rsidRPr="00EA254E">
        <w:rPr>
          <w:rFonts w:asciiTheme="minorEastAsia" w:hAnsiTheme="minorEastAsia" w:hint="eastAsia"/>
          <w:szCs w:val="21"/>
        </w:rPr>
        <w:t>十分な換気を行</w:t>
      </w:r>
      <w:r w:rsidR="00994AB2" w:rsidRPr="00EA254E">
        <w:rPr>
          <w:rFonts w:asciiTheme="minorEastAsia" w:hAnsiTheme="minorEastAsia" w:hint="eastAsia"/>
          <w:szCs w:val="21"/>
        </w:rPr>
        <w:t>います。</w:t>
      </w:r>
      <w:r w:rsidR="00671DEF" w:rsidRPr="00EA254E">
        <w:rPr>
          <w:rFonts w:asciiTheme="minorEastAsia" w:hAnsiTheme="minorEastAsia" w:hint="eastAsia"/>
          <w:szCs w:val="21"/>
        </w:rPr>
        <w:t>厳冬期や盛暑期等は</w:t>
      </w:r>
      <w:r w:rsidR="0091225B" w:rsidRPr="00EA254E">
        <w:rPr>
          <w:rFonts w:asciiTheme="minorEastAsia" w:hAnsiTheme="minorEastAsia" w:hint="eastAsia"/>
          <w:szCs w:val="21"/>
        </w:rPr>
        <w:t>30分に1</w:t>
      </w:r>
      <w:r w:rsidR="007355C7" w:rsidRPr="00EA254E">
        <w:rPr>
          <w:rFonts w:asciiTheme="minorEastAsia" w:hAnsiTheme="minorEastAsia" w:hint="eastAsia"/>
          <w:szCs w:val="21"/>
        </w:rPr>
        <w:t>回</w:t>
      </w:r>
      <w:r w:rsidR="0091225B" w:rsidRPr="00EA254E">
        <w:rPr>
          <w:rFonts w:asciiTheme="minorEastAsia" w:hAnsiTheme="minorEastAsia" w:hint="eastAsia"/>
          <w:szCs w:val="21"/>
        </w:rPr>
        <w:t>５分程度</w:t>
      </w:r>
      <w:r w:rsidR="00857B3E" w:rsidRPr="00EA254E">
        <w:rPr>
          <w:rFonts w:asciiTheme="minorEastAsia" w:hAnsiTheme="minorEastAsia" w:hint="eastAsia"/>
          <w:szCs w:val="21"/>
        </w:rPr>
        <w:t>の解放としますが、各自において上着やうちわ等を持参し</w:t>
      </w:r>
      <w:r w:rsidR="00994AB2" w:rsidRPr="00EA254E">
        <w:rPr>
          <w:rFonts w:asciiTheme="minorEastAsia" w:hAnsiTheme="minorEastAsia" w:hint="eastAsia"/>
          <w:szCs w:val="21"/>
        </w:rPr>
        <w:t>、</w:t>
      </w:r>
      <w:r w:rsidR="00FA0B1B" w:rsidRPr="00EA254E">
        <w:rPr>
          <w:rFonts w:asciiTheme="minorEastAsia" w:hAnsiTheme="minorEastAsia" w:hint="eastAsia"/>
          <w:szCs w:val="21"/>
        </w:rPr>
        <w:t>防寒防暑対策</w:t>
      </w:r>
      <w:r w:rsidR="00994AB2" w:rsidRPr="00EA254E">
        <w:rPr>
          <w:rFonts w:asciiTheme="minorEastAsia" w:hAnsiTheme="minorEastAsia" w:hint="eastAsia"/>
          <w:szCs w:val="21"/>
        </w:rPr>
        <w:t>を</w:t>
      </w:r>
      <w:r w:rsidR="0056189B" w:rsidRPr="00EA254E">
        <w:rPr>
          <w:rFonts w:asciiTheme="minorEastAsia" w:hAnsiTheme="minorEastAsia" w:hint="eastAsia"/>
          <w:szCs w:val="21"/>
        </w:rPr>
        <w:t>してください</w:t>
      </w:r>
      <w:r w:rsidR="00994AB2" w:rsidRPr="00EA254E">
        <w:rPr>
          <w:rFonts w:asciiTheme="minorEastAsia" w:hAnsiTheme="minorEastAsia" w:hint="eastAsia"/>
          <w:szCs w:val="21"/>
        </w:rPr>
        <w:t>。</w:t>
      </w:r>
    </w:p>
    <w:p w:rsidR="00E0467D" w:rsidRPr="00682C2F" w:rsidRDefault="00DD6CB5" w:rsidP="00492B0E">
      <w:pPr>
        <w:pStyle w:val="a3"/>
        <w:numPr>
          <w:ilvl w:val="0"/>
          <w:numId w:val="30"/>
        </w:numPr>
        <w:spacing w:afterLines="50" w:after="176" w:line="0" w:lineRule="atLeast"/>
        <w:ind w:leftChars="0"/>
        <w:rPr>
          <w:rFonts w:ascii="游ゴシック" w:eastAsia="游ゴシック" w:hAnsi="游ゴシック"/>
          <w:b/>
          <w:szCs w:val="21"/>
          <w:u w:val="single"/>
        </w:rPr>
      </w:pPr>
      <w:r w:rsidRPr="00682C2F">
        <w:rPr>
          <w:rFonts w:ascii="游ゴシック" w:eastAsia="游ゴシック" w:hAnsi="游ゴシック" w:hint="eastAsia"/>
          <w:b/>
          <w:szCs w:val="21"/>
        </w:rPr>
        <w:t xml:space="preserve"> </w:t>
      </w:r>
      <w:r w:rsidR="00E0467D" w:rsidRPr="00682C2F">
        <w:rPr>
          <w:rFonts w:ascii="游ゴシック" w:eastAsia="游ゴシック" w:hAnsi="游ゴシック" w:hint="eastAsia"/>
          <w:b/>
          <w:szCs w:val="21"/>
          <w:u w:val="thick"/>
        </w:rPr>
        <w:t>施設内の混雑の緩和（「密集」の回避）</w:t>
      </w:r>
      <w:bookmarkStart w:id="0" w:name="_GoBack"/>
      <w:bookmarkEnd w:id="0"/>
    </w:p>
    <w:p w:rsidR="00994AB2" w:rsidRPr="00EA254E" w:rsidRDefault="00670268" w:rsidP="00EA254E">
      <w:pPr>
        <w:spacing w:afterLines="50" w:after="176" w:line="0" w:lineRule="atLeast"/>
        <w:ind w:leftChars="200" w:left="420"/>
        <w:rPr>
          <w:rFonts w:asciiTheme="minorEastAsia" w:hAnsiTheme="minorEastAsia"/>
          <w:szCs w:val="21"/>
        </w:rPr>
      </w:pPr>
      <w:r w:rsidRPr="00EA254E">
        <w:rPr>
          <w:rFonts w:asciiTheme="minorEastAsia" w:hAnsiTheme="minorEastAsia" w:hint="eastAsia"/>
          <w:szCs w:val="21"/>
        </w:rPr>
        <w:t>混雑の緩和を図るため、通常より少ない定員としている研修があるので、ご承知おきください。</w:t>
      </w:r>
    </w:p>
    <w:p w:rsidR="00EF58DA" w:rsidRPr="00682C2F" w:rsidRDefault="00DD6CB5" w:rsidP="00BA79A2">
      <w:pPr>
        <w:pStyle w:val="a3"/>
        <w:numPr>
          <w:ilvl w:val="0"/>
          <w:numId w:val="30"/>
        </w:numPr>
        <w:spacing w:afterLines="50" w:after="176" w:line="0" w:lineRule="atLeast"/>
        <w:ind w:leftChars="0"/>
        <w:rPr>
          <w:rFonts w:ascii="游ゴシック" w:eastAsia="游ゴシック" w:hAnsi="游ゴシック"/>
          <w:b/>
          <w:szCs w:val="21"/>
        </w:rPr>
      </w:pPr>
      <w:r w:rsidRPr="00682C2F">
        <w:rPr>
          <w:rFonts w:ascii="游ゴシック" w:eastAsia="游ゴシック" w:hAnsi="游ゴシック" w:hint="eastAsia"/>
          <w:b/>
          <w:szCs w:val="21"/>
        </w:rPr>
        <w:t xml:space="preserve"> </w:t>
      </w:r>
      <w:r w:rsidR="00EF58DA" w:rsidRPr="00682C2F">
        <w:rPr>
          <w:rFonts w:ascii="游ゴシック" w:eastAsia="游ゴシック" w:hAnsi="游ゴシック" w:hint="eastAsia"/>
          <w:b/>
          <w:szCs w:val="21"/>
          <w:u w:val="thick"/>
        </w:rPr>
        <w:t>人と人との距離の確保（「</w:t>
      </w:r>
      <w:r w:rsidR="0060437F" w:rsidRPr="00682C2F">
        <w:rPr>
          <w:rFonts w:ascii="游ゴシック" w:eastAsia="游ゴシック" w:hAnsi="游ゴシック" w:hint="eastAsia"/>
          <w:b/>
          <w:szCs w:val="21"/>
          <w:u w:val="thick"/>
        </w:rPr>
        <w:t>密接</w:t>
      </w:r>
      <w:r w:rsidR="00EF58DA" w:rsidRPr="00682C2F">
        <w:rPr>
          <w:rFonts w:ascii="游ゴシック" w:eastAsia="游ゴシック" w:hAnsi="游ゴシック" w:hint="eastAsia"/>
          <w:b/>
          <w:szCs w:val="21"/>
          <w:u w:val="thick"/>
        </w:rPr>
        <w:t>」の回避）</w:t>
      </w:r>
    </w:p>
    <w:p w:rsidR="00C8628F" w:rsidRPr="00682C2F" w:rsidRDefault="00C8628F" w:rsidP="00664246">
      <w:pPr>
        <w:spacing w:afterLines="50" w:after="176" w:line="0" w:lineRule="atLeast"/>
        <w:rPr>
          <w:rFonts w:ascii="游ゴシック" w:eastAsia="游ゴシック" w:hAnsi="游ゴシック"/>
          <w:b/>
          <w:szCs w:val="21"/>
        </w:rPr>
      </w:pPr>
      <w:r w:rsidRPr="00682C2F">
        <w:rPr>
          <w:rFonts w:ascii="游ゴシック" w:eastAsia="游ゴシック" w:hAnsi="游ゴシック" w:hint="eastAsia"/>
          <w:b/>
          <w:szCs w:val="21"/>
        </w:rPr>
        <w:t>（1）屋内の場合（大研修室、会議室、実習棟</w:t>
      </w:r>
      <w:r w:rsidR="00EF2D83">
        <w:rPr>
          <w:rFonts w:ascii="游ゴシック" w:eastAsia="游ゴシック" w:hAnsi="游ゴシック" w:hint="eastAsia"/>
          <w:b/>
          <w:szCs w:val="21"/>
        </w:rPr>
        <w:t>等</w:t>
      </w:r>
      <w:r w:rsidRPr="00682C2F">
        <w:rPr>
          <w:rFonts w:ascii="游ゴシック" w:eastAsia="游ゴシック" w:hAnsi="游ゴシック" w:hint="eastAsia"/>
          <w:b/>
          <w:szCs w:val="21"/>
        </w:rPr>
        <w:t>使用時）</w:t>
      </w:r>
    </w:p>
    <w:p w:rsidR="00DC5A95" w:rsidRPr="00EA254E" w:rsidRDefault="00857B3E" w:rsidP="00EA254E">
      <w:pPr>
        <w:spacing w:afterLines="50" w:after="176" w:line="0" w:lineRule="atLeast"/>
        <w:ind w:leftChars="200" w:left="420"/>
        <w:rPr>
          <w:rFonts w:asciiTheme="minorEastAsia" w:hAnsiTheme="minorEastAsia"/>
          <w:szCs w:val="21"/>
        </w:rPr>
      </w:pPr>
      <w:r w:rsidRPr="00EA254E">
        <w:rPr>
          <w:rFonts w:asciiTheme="minorEastAsia" w:hAnsiTheme="minorEastAsia" w:hint="eastAsia"/>
          <w:szCs w:val="21"/>
        </w:rPr>
        <w:t>マスク着用時</w:t>
      </w:r>
      <w:r w:rsidR="00EF2D83" w:rsidRPr="00EA254E">
        <w:rPr>
          <w:rFonts w:asciiTheme="minorEastAsia" w:hAnsiTheme="minorEastAsia" w:hint="eastAsia"/>
          <w:szCs w:val="21"/>
        </w:rPr>
        <w:t>においても</w:t>
      </w:r>
      <w:r w:rsidR="00BA79A2" w:rsidRPr="00EA254E">
        <w:rPr>
          <w:rFonts w:asciiTheme="minorEastAsia" w:hAnsiTheme="minorEastAsia" w:hint="eastAsia"/>
          <w:szCs w:val="21"/>
        </w:rPr>
        <w:t>対人距離</w:t>
      </w:r>
      <w:r w:rsidR="00DC19AE" w:rsidRPr="00EA254E">
        <w:rPr>
          <w:rFonts w:asciiTheme="minorEastAsia" w:hAnsiTheme="minorEastAsia" w:hint="eastAsia"/>
          <w:szCs w:val="21"/>
        </w:rPr>
        <w:t>１ｍ</w:t>
      </w:r>
      <w:r w:rsidR="00DC5A95" w:rsidRPr="00EA254E">
        <w:rPr>
          <w:rFonts w:asciiTheme="minorEastAsia" w:hAnsiTheme="minorEastAsia" w:hint="eastAsia"/>
          <w:szCs w:val="21"/>
        </w:rPr>
        <w:t>以上</w:t>
      </w:r>
      <w:r w:rsidR="00EF2D83" w:rsidRPr="00EA254E">
        <w:rPr>
          <w:rFonts w:asciiTheme="minorEastAsia" w:hAnsiTheme="minorEastAsia" w:hint="eastAsia"/>
          <w:szCs w:val="21"/>
        </w:rPr>
        <w:t>を</w:t>
      </w:r>
      <w:r w:rsidR="0056189B" w:rsidRPr="00EA254E">
        <w:rPr>
          <w:rFonts w:asciiTheme="minorEastAsia" w:hAnsiTheme="minorEastAsia" w:hint="eastAsia"/>
          <w:szCs w:val="21"/>
        </w:rPr>
        <w:t>確保してください。</w:t>
      </w:r>
    </w:p>
    <w:p w:rsidR="00682C2F" w:rsidRPr="00EA254E" w:rsidRDefault="0056189B" w:rsidP="00EA254E">
      <w:pPr>
        <w:spacing w:afterLines="50" w:after="176" w:line="0" w:lineRule="atLeast"/>
        <w:ind w:leftChars="200" w:left="420"/>
        <w:rPr>
          <w:rFonts w:asciiTheme="minorEastAsia" w:hAnsiTheme="minorEastAsia"/>
          <w:szCs w:val="21"/>
        </w:rPr>
      </w:pPr>
      <w:r w:rsidRPr="00EA254E">
        <w:rPr>
          <w:rFonts w:asciiTheme="minorEastAsia" w:hAnsiTheme="minorEastAsia" w:hint="eastAsia"/>
          <w:szCs w:val="21"/>
        </w:rPr>
        <w:t>対人距離を確保するため座席を指定するので、指示に従ってください。</w:t>
      </w:r>
    </w:p>
    <w:p w:rsidR="00C8628F" w:rsidRPr="00682C2F" w:rsidRDefault="00C8628F" w:rsidP="00664246">
      <w:pPr>
        <w:spacing w:afterLines="50" w:after="176" w:line="0" w:lineRule="atLeast"/>
        <w:rPr>
          <w:rFonts w:ascii="游ゴシック" w:eastAsia="游ゴシック" w:hAnsi="游ゴシック"/>
          <w:b/>
          <w:szCs w:val="21"/>
        </w:rPr>
      </w:pPr>
      <w:r w:rsidRPr="00682C2F">
        <w:rPr>
          <w:rFonts w:ascii="游ゴシック" w:eastAsia="游ゴシック" w:hAnsi="游ゴシック" w:hint="eastAsia"/>
          <w:b/>
          <w:szCs w:val="21"/>
        </w:rPr>
        <w:t>（</w:t>
      </w:r>
      <w:r w:rsidRPr="00682C2F">
        <w:rPr>
          <w:rFonts w:ascii="游ゴシック" w:eastAsia="游ゴシック" w:hAnsi="游ゴシック"/>
          <w:b/>
          <w:szCs w:val="21"/>
        </w:rPr>
        <w:t>2</w:t>
      </w:r>
      <w:r w:rsidRPr="00682C2F">
        <w:rPr>
          <w:rFonts w:ascii="游ゴシック" w:eastAsia="游ゴシック" w:hAnsi="游ゴシック" w:hint="eastAsia"/>
          <w:b/>
          <w:szCs w:val="21"/>
        </w:rPr>
        <w:t>）屋外の場合（実習林</w:t>
      </w:r>
      <w:r w:rsidR="00EF2D83">
        <w:rPr>
          <w:rFonts w:ascii="游ゴシック" w:eastAsia="游ゴシック" w:hAnsi="游ゴシック" w:hint="eastAsia"/>
          <w:b/>
          <w:szCs w:val="21"/>
        </w:rPr>
        <w:t>等</w:t>
      </w:r>
      <w:r w:rsidRPr="00682C2F">
        <w:rPr>
          <w:rFonts w:ascii="游ゴシック" w:eastAsia="游ゴシック" w:hAnsi="游ゴシック" w:hint="eastAsia"/>
          <w:b/>
          <w:szCs w:val="21"/>
        </w:rPr>
        <w:t>使用時）</w:t>
      </w:r>
    </w:p>
    <w:p w:rsidR="00EA254E" w:rsidRDefault="00C8628F" w:rsidP="00EA254E">
      <w:pPr>
        <w:spacing w:afterLines="50" w:after="176" w:line="0" w:lineRule="atLeast"/>
        <w:ind w:leftChars="200" w:left="420"/>
        <w:rPr>
          <w:rFonts w:asciiTheme="minorEastAsia" w:hAnsiTheme="minorEastAsia"/>
          <w:szCs w:val="21"/>
        </w:rPr>
      </w:pPr>
      <w:r w:rsidRPr="00EA254E">
        <w:rPr>
          <w:rFonts w:asciiTheme="minorEastAsia" w:hAnsiTheme="minorEastAsia" w:hint="eastAsia"/>
          <w:szCs w:val="21"/>
        </w:rPr>
        <w:t>暑さ指数（WBGT</w:t>
      </w:r>
      <w:r w:rsidR="0056189B" w:rsidRPr="00EA254E">
        <w:rPr>
          <w:rFonts w:asciiTheme="minorEastAsia" w:hAnsiTheme="minorEastAsia" w:hint="eastAsia"/>
          <w:szCs w:val="21"/>
        </w:rPr>
        <w:t>）が高い時</w:t>
      </w:r>
      <w:r w:rsidR="007C283F" w:rsidRPr="00EA254E">
        <w:rPr>
          <w:rFonts w:asciiTheme="minorEastAsia" w:hAnsiTheme="minorEastAsia" w:hint="eastAsia"/>
          <w:szCs w:val="21"/>
        </w:rPr>
        <w:t>等</w:t>
      </w:r>
      <w:r w:rsidR="0056189B" w:rsidRPr="00EA254E">
        <w:rPr>
          <w:rFonts w:asciiTheme="minorEastAsia" w:hAnsiTheme="minorEastAsia" w:hint="eastAsia"/>
          <w:szCs w:val="21"/>
        </w:rPr>
        <w:t>は</w:t>
      </w:r>
      <w:r w:rsidRPr="00EA254E">
        <w:rPr>
          <w:rFonts w:asciiTheme="minorEastAsia" w:hAnsiTheme="minorEastAsia" w:hint="eastAsia"/>
          <w:szCs w:val="21"/>
        </w:rPr>
        <w:t>熱中症の危険が高いため、マスク着</w:t>
      </w:r>
      <w:r w:rsidR="0056189B" w:rsidRPr="00EA254E">
        <w:rPr>
          <w:rFonts w:asciiTheme="minorEastAsia" w:hAnsiTheme="minorEastAsia" w:hint="eastAsia"/>
          <w:szCs w:val="21"/>
        </w:rPr>
        <w:t>用の呼びかけ</w:t>
      </w:r>
      <w:r w:rsidR="00AB43BF" w:rsidRPr="00EA254E">
        <w:rPr>
          <w:rFonts w:asciiTheme="minorEastAsia" w:hAnsiTheme="minorEastAsia" w:hint="eastAsia"/>
          <w:szCs w:val="21"/>
        </w:rPr>
        <w:t>はしません。</w:t>
      </w:r>
    </w:p>
    <w:p w:rsidR="00C8628F" w:rsidRPr="00EA254E" w:rsidRDefault="007C283F" w:rsidP="00EA254E">
      <w:pPr>
        <w:spacing w:afterLines="50" w:after="176" w:line="0" w:lineRule="atLeast"/>
        <w:ind w:leftChars="200" w:left="420"/>
        <w:rPr>
          <w:rFonts w:asciiTheme="minorEastAsia" w:hAnsiTheme="minorEastAsia"/>
          <w:szCs w:val="21"/>
        </w:rPr>
      </w:pPr>
      <w:r w:rsidRPr="00EA254E">
        <w:rPr>
          <w:rFonts w:asciiTheme="minorEastAsia" w:hAnsiTheme="minorEastAsia" w:hint="eastAsia"/>
          <w:szCs w:val="21"/>
        </w:rPr>
        <w:t>マスク</w:t>
      </w:r>
      <w:r w:rsidR="0056189B" w:rsidRPr="00EA254E">
        <w:rPr>
          <w:rFonts w:asciiTheme="minorEastAsia" w:hAnsiTheme="minorEastAsia" w:hint="eastAsia"/>
          <w:szCs w:val="21"/>
        </w:rPr>
        <w:t>非着用の</w:t>
      </w:r>
      <w:r w:rsidR="00946CE2" w:rsidRPr="00EA254E">
        <w:rPr>
          <w:rFonts w:asciiTheme="minorEastAsia" w:hAnsiTheme="minorEastAsia" w:hint="eastAsia"/>
          <w:szCs w:val="21"/>
        </w:rPr>
        <w:t>場合は</w:t>
      </w:r>
      <w:r w:rsidR="00C8628F" w:rsidRPr="00EA254E">
        <w:rPr>
          <w:rFonts w:asciiTheme="minorEastAsia" w:hAnsiTheme="minorEastAsia" w:hint="eastAsia"/>
          <w:szCs w:val="21"/>
        </w:rPr>
        <w:t>、十分な対人距離（2m以上）の確保</w:t>
      </w:r>
      <w:r w:rsidR="00682C2F" w:rsidRPr="00EA254E">
        <w:rPr>
          <w:rFonts w:asciiTheme="minorEastAsia" w:hAnsiTheme="minorEastAsia" w:hint="eastAsia"/>
          <w:szCs w:val="21"/>
        </w:rPr>
        <w:t>と咳エチケットの遵守、大声での会話禁止等の飛沫飛散防止</w:t>
      </w:r>
      <w:r w:rsidR="00FE2EB5" w:rsidRPr="00EA254E">
        <w:rPr>
          <w:rFonts w:asciiTheme="minorEastAsia" w:hAnsiTheme="minorEastAsia" w:hint="eastAsia"/>
          <w:szCs w:val="21"/>
        </w:rPr>
        <w:t>策</w:t>
      </w:r>
      <w:r w:rsidR="00682C2F" w:rsidRPr="00EA254E">
        <w:rPr>
          <w:rFonts w:asciiTheme="minorEastAsia" w:hAnsiTheme="minorEastAsia" w:hint="eastAsia"/>
          <w:szCs w:val="21"/>
        </w:rPr>
        <w:t>にご協力ください</w:t>
      </w:r>
      <w:r w:rsidR="00C8628F" w:rsidRPr="00EA254E">
        <w:rPr>
          <w:rFonts w:asciiTheme="minorEastAsia" w:hAnsiTheme="minorEastAsia" w:hint="eastAsia"/>
          <w:szCs w:val="21"/>
        </w:rPr>
        <w:t>。</w:t>
      </w:r>
    </w:p>
    <w:p w:rsidR="00320839" w:rsidRPr="00682C2F" w:rsidRDefault="00320839" w:rsidP="00492B0E">
      <w:pPr>
        <w:spacing w:line="0" w:lineRule="atLeast"/>
        <w:rPr>
          <w:rFonts w:asciiTheme="minorEastAsia" w:hAnsiTheme="minorEastAsia"/>
          <w:szCs w:val="21"/>
        </w:rPr>
      </w:pPr>
    </w:p>
    <w:p w:rsidR="008A3363" w:rsidRPr="00DD16A6" w:rsidRDefault="008A3363" w:rsidP="00492B0E">
      <w:pPr>
        <w:spacing w:afterLines="50" w:after="176" w:line="0" w:lineRule="atLeast"/>
        <w:rPr>
          <w:rFonts w:ascii="游ゴシック" w:eastAsia="游ゴシック" w:hAnsi="游ゴシック"/>
          <w:b/>
          <w:sz w:val="24"/>
          <w:szCs w:val="24"/>
        </w:rPr>
      </w:pPr>
      <w:r w:rsidRPr="00DD16A6">
        <w:rPr>
          <w:rFonts w:ascii="游ゴシック" w:eastAsia="游ゴシック" w:hAnsi="游ゴシック" w:hint="eastAsia"/>
          <w:b/>
          <w:sz w:val="24"/>
          <w:szCs w:val="24"/>
        </w:rPr>
        <w:t xml:space="preserve">【 </w:t>
      </w:r>
      <w:r w:rsidR="00682C2F" w:rsidRPr="00DD16A6">
        <w:rPr>
          <w:rFonts w:ascii="游ゴシック" w:eastAsia="游ゴシック" w:hAnsi="游ゴシック" w:hint="eastAsia"/>
          <w:b/>
          <w:sz w:val="24"/>
          <w:szCs w:val="24"/>
        </w:rPr>
        <w:t>来所にあたってのお願い</w:t>
      </w:r>
      <w:r w:rsidRPr="00DD16A6">
        <w:rPr>
          <w:rFonts w:ascii="游ゴシック" w:eastAsia="游ゴシック" w:hAnsi="游ゴシック" w:hint="eastAsia"/>
          <w:b/>
          <w:sz w:val="24"/>
          <w:szCs w:val="24"/>
        </w:rPr>
        <w:t xml:space="preserve"> 】</w:t>
      </w:r>
    </w:p>
    <w:p w:rsidR="008A3363" w:rsidRPr="00682C2F" w:rsidRDefault="00DD6CB5" w:rsidP="00C67B7C">
      <w:pPr>
        <w:pStyle w:val="a3"/>
        <w:numPr>
          <w:ilvl w:val="0"/>
          <w:numId w:val="30"/>
        </w:numPr>
        <w:spacing w:afterLines="50" w:after="176" w:line="0" w:lineRule="atLeast"/>
        <w:ind w:leftChars="0"/>
        <w:rPr>
          <w:rFonts w:ascii="游ゴシック" w:eastAsia="游ゴシック" w:hAnsi="游ゴシック"/>
          <w:b/>
          <w:szCs w:val="21"/>
          <w:u w:val="thick"/>
        </w:rPr>
      </w:pPr>
      <w:r w:rsidRPr="00682C2F">
        <w:rPr>
          <w:rFonts w:ascii="游ゴシック" w:eastAsia="游ゴシック" w:hAnsi="游ゴシック" w:hint="eastAsia"/>
          <w:b/>
          <w:szCs w:val="21"/>
        </w:rPr>
        <w:t xml:space="preserve"> </w:t>
      </w:r>
      <w:r w:rsidR="00EA254E" w:rsidRPr="00682C2F">
        <w:rPr>
          <w:rFonts w:ascii="游ゴシック" w:eastAsia="游ゴシック" w:hAnsi="游ゴシック" w:hint="eastAsia"/>
          <w:b/>
          <w:szCs w:val="21"/>
          <w:u w:val="thick"/>
        </w:rPr>
        <w:t>体調チェック</w:t>
      </w:r>
    </w:p>
    <w:p w:rsidR="003D7605" w:rsidRPr="00EA254E" w:rsidRDefault="00EA254E" w:rsidP="00EA254E">
      <w:pPr>
        <w:spacing w:afterLines="50" w:after="176" w:line="0" w:lineRule="atLeast"/>
        <w:ind w:leftChars="200" w:left="420"/>
        <w:rPr>
          <w:rFonts w:asciiTheme="minorEastAsia" w:hAnsiTheme="minorEastAsia"/>
          <w:szCs w:val="21"/>
        </w:rPr>
      </w:pPr>
      <w:r w:rsidRPr="00EA254E">
        <w:rPr>
          <w:rFonts w:asciiTheme="minorEastAsia" w:hAnsiTheme="minorEastAsia" w:hint="eastAsia"/>
          <w:szCs w:val="21"/>
        </w:rPr>
        <w:t>研修当日の受付時に所定の書式に体調や体温等を記入して頂きますので、</w:t>
      </w:r>
      <w:r w:rsidRPr="00C23547">
        <w:rPr>
          <w:rFonts w:asciiTheme="minorEastAsia" w:hAnsiTheme="minorEastAsia" w:hint="eastAsia"/>
          <w:b/>
          <w:szCs w:val="21"/>
          <w:u w:val="wave"/>
        </w:rPr>
        <w:t>ご自宅</w:t>
      </w:r>
      <w:r w:rsidR="00973FC8">
        <w:rPr>
          <w:rFonts w:asciiTheme="minorEastAsia" w:hAnsiTheme="minorEastAsia" w:hint="eastAsia"/>
          <w:b/>
          <w:szCs w:val="21"/>
          <w:u w:val="wave"/>
        </w:rPr>
        <w:t>等</w:t>
      </w:r>
      <w:r w:rsidRPr="00C23547">
        <w:rPr>
          <w:rFonts w:asciiTheme="minorEastAsia" w:hAnsiTheme="minorEastAsia" w:hint="eastAsia"/>
          <w:b/>
          <w:szCs w:val="21"/>
          <w:u w:val="wave"/>
        </w:rPr>
        <w:t>で検温のうえ来所してください。</w:t>
      </w:r>
      <w:r w:rsidRPr="00EA254E">
        <w:rPr>
          <w:rFonts w:asciiTheme="minorEastAsia" w:hAnsiTheme="minorEastAsia" w:hint="eastAsia"/>
          <w:szCs w:val="21"/>
        </w:rPr>
        <w:t>なお、発熱や咳等の自覚症状がある場合は、研修の受講を見合わせてください。</w:t>
      </w:r>
    </w:p>
    <w:p w:rsidR="008A3363" w:rsidRPr="00682C2F" w:rsidRDefault="008A3363" w:rsidP="00AB3B62">
      <w:pPr>
        <w:pStyle w:val="a3"/>
        <w:numPr>
          <w:ilvl w:val="0"/>
          <w:numId w:val="30"/>
        </w:numPr>
        <w:spacing w:afterLines="50" w:after="176" w:line="0" w:lineRule="atLeast"/>
        <w:ind w:leftChars="0"/>
        <w:rPr>
          <w:rFonts w:ascii="游ゴシック" w:eastAsia="游ゴシック" w:hAnsi="游ゴシック"/>
          <w:b/>
          <w:szCs w:val="21"/>
          <w:u w:val="thick"/>
        </w:rPr>
      </w:pPr>
      <w:r w:rsidRPr="00682C2F">
        <w:rPr>
          <w:rFonts w:ascii="游ゴシック" w:eastAsia="游ゴシック" w:hAnsi="游ゴシック" w:hint="eastAsia"/>
          <w:b/>
          <w:szCs w:val="21"/>
          <w:u w:val="thick"/>
        </w:rPr>
        <w:t>手指</w:t>
      </w:r>
      <w:r w:rsidR="00954223">
        <w:rPr>
          <w:rFonts w:ascii="游ゴシック" w:eastAsia="游ゴシック" w:hAnsi="游ゴシック" w:hint="eastAsia"/>
          <w:b/>
          <w:szCs w:val="21"/>
          <w:u w:val="thick"/>
        </w:rPr>
        <w:t>の</w:t>
      </w:r>
      <w:r w:rsidRPr="00682C2F">
        <w:rPr>
          <w:rFonts w:ascii="游ゴシック" w:eastAsia="游ゴシック" w:hAnsi="游ゴシック" w:hint="eastAsia"/>
          <w:b/>
          <w:szCs w:val="21"/>
          <w:u w:val="thick"/>
        </w:rPr>
        <w:t>消毒</w:t>
      </w:r>
      <w:r w:rsidR="00954223">
        <w:rPr>
          <w:rFonts w:ascii="游ゴシック" w:eastAsia="游ゴシック" w:hAnsi="游ゴシック" w:hint="eastAsia"/>
          <w:b/>
          <w:szCs w:val="21"/>
          <w:u w:val="thick"/>
        </w:rPr>
        <w:t>・手洗い</w:t>
      </w:r>
    </w:p>
    <w:p w:rsidR="00561140" w:rsidRPr="00EA254E" w:rsidRDefault="003D7605" w:rsidP="00EA254E">
      <w:pPr>
        <w:spacing w:afterLines="50" w:after="176" w:line="0" w:lineRule="atLeast"/>
        <w:ind w:leftChars="200" w:left="420"/>
        <w:rPr>
          <w:rFonts w:asciiTheme="minorEastAsia" w:hAnsiTheme="minorEastAsia"/>
          <w:szCs w:val="21"/>
        </w:rPr>
      </w:pPr>
      <w:r w:rsidRPr="00EA254E">
        <w:rPr>
          <w:rFonts w:asciiTheme="minorEastAsia" w:hAnsiTheme="minorEastAsia" w:hint="eastAsia"/>
          <w:szCs w:val="21"/>
        </w:rPr>
        <w:t>建物入口等に</w:t>
      </w:r>
      <w:r w:rsidR="002B29BF" w:rsidRPr="00EA254E">
        <w:rPr>
          <w:rFonts w:asciiTheme="minorEastAsia" w:hAnsiTheme="minorEastAsia" w:hint="eastAsia"/>
          <w:szCs w:val="21"/>
        </w:rPr>
        <w:t>消毒液を設置するので、</w:t>
      </w:r>
      <w:r w:rsidR="001E6F2C" w:rsidRPr="00EA254E">
        <w:rPr>
          <w:rFonts w:asciiTheme="minorEastAsia" w:hAnsiTheme="minorEastAsia" w:hint="eastAsia"/>
          <w:szCs w:val="21"/>
        </w:rPr>
        <w:t>手指</w:t>
      </w:r>
      <w:r w:rsidR="00954223" w:rsidRPr="00EA254E">
        <w:rPr>
          <w:rFonts w:asciiTheme="minorEastAsia" w:hAnsiTheme="minorEastAsia" w:hint="eastAsia"/>
          <w:szCs w:val="21"/>
        </w:rPr>
        <w:t>の消毒、手洗いを</w:t>
      </w:r>
      <w:r w:rsidR="0000463A" w:rsidRPr="00EA254E">
        <w:rPr>
          <w:rFonts w:asciiTheme="minorEastAsia" w:hAnsiTheme="minorEastAsia" w:hint="eastAsia"/>
          <w:szCs w:val="21"/>
        </w:rPr>
        <w:t>励行して</w:t>
      </w:r>
      <w:r w:rsidR="00954223" w:rsidRPr="00EA254E">
        <w:rPr>
          <w:rFonts w:asciiTheme="minorEastAsia" w:hAnsiTheme="minorEastAsia" w:hint="eastAsia"/>
          <w:szCs w:val="21"/>
        </w:rPr>
        <w:t>ください</w:t>
      </w:r>
      <w:r w:rsidR="00FE2EB5" w:rsidRPr="00EA254E">
        <w:rPr>
          <w:rFonts w:asciiTheme="minorEastAsia" w:hAnsiTheme="minorEastAsia" w:hint="eastAsia"/>
          <w:szCs w:val="21"/>
        </w:rPr>
        <w:t>。</w:t>
      </w:r>
    </w:p>
    <w:p w:rsidR="00561140" w:rsidRPr="00670268" w:rsidRDefault="00EA254E" w:rsidP="00AB3B62">
      <w:pPr>
        <w:pStyle w:val="a3"/>
        <w:numPr>
          <w:ilvl w:val="0"/>
          <w:numId w:val="30"/>
        </w:numPr>
        <w:spacing w:afterLines="50" w:after="176" w:line="0" w:lineRule="atLeast"/>
        <w:ind w:leftChars="0"/>
        <w:rPr>
          <w:rFonts w:ascii="游ゴシック" w:eastAsia="游ゴシック" w:hAnsi="游ゴシック"/>
          <w:szCs w:val="21"/>
          <w:u w:val="thick"/>
        </w:rPr>
      </w:pPr>
      <w:r w:rsidRPr="00682C2F">
        <w:rPr>
          <w:rFonts w:ascii="游ゴシック" w:eastAsia="游ゴシック" w:hAnsi="游ゴシック" w:hint="eastAsia"/>
          <w:b/>
          <w:szCs w:val="21"/>
          <w:u w:val="thick"/>
        </w:rPr>
        <w:t>マスクの着用</w:t>
      </w:r>
    </w:p>
    <w:p w:rsidR="0000463A" w:rsidRPr="00EA254E" w:rsidRDefault="00EA254E" w:rsidP="00EA254E">
      <w:pPr>
        <w:spacing w:afterLines="50" w:after="176" w:line="0" w:lineRule="atLeast"/>
        <w:ind w:leftChars="200" w:left="420"/>
        <w:rPr>
          <w:rFonts w:asciiTheme="minorEastAsia" w:hAnsiTheme="minorEastAsia"/>
          <w:szCs w:val="21"/>
        </w:rPr>
      </w:pPr>
      <w:r w:rsidRPr="00EA254E">
        <w:rPr>
          <w:rFonts w:asciiTheme="minorEastAsia" w:hAnsiTheme="minorEastAsia" w:hint="eastAsia"/>
          <w:szCs w:val="21"/>
        </w:rPr>
        <w:t>研修受講に際しては、特段の理由がある場合を除き、マスクを着用してください。</w:t>
      </w:r>
    </w:p>
    <w:p w:rsidR="00857B3E" w:rsidRPr="00857B3E" w:rsidRDefault="00857B3E" w:rsidP="00857B3E">
      <w:pPr>
        <w:spacing w:beforeLines="50" w:before="176" w:line="0" w:lineRule="atLeast"/>
        <w:ind w:left="284"/>
        <w:rPr>
          <w:sz w:val="18"/>
          <w:szCs w:val="18"/>
        </w:rPr>
      </w:pPr>
      <w:r w:rsidRPr="00857B3E">
        <w:rPr>
          <w:rFonts w:hint="eastAsia"/>
          <w:sz w:val="18"/>
          <w:szCs w:val="18"/>
        </w:rPr>
        <w:t>※本稿は「山梨県森林総合研究所新型コロナウイルス感染拡大予防ガイドライン」</w:t>
      </w:r>
      <w:r w:rsidR="0064261C">
        <w:rPr>
          <w:rFonts w:hint="eastAsia"/>
          <w:sz w:val="18"/>
          <w:szCs w:val="18"/>
        </w:rPr>
        <w:t>に基づき作成</w:t>
      </w:r>
      <w:r>
        <w:rPr>
          <w:rFonts w:hint="eastAsia"/>
          <w:sz w:val="18"/>
          <w:szCs w:val="18"/>
        </w:rPr>
        <w:t>したものです。</w:t>
      </w:r>
    </w:p>
    <w:sectPr w:rsidR="00857B3E" w:rsidRPr="00857B3E" w:rsidSect="00EA254E">
      <w:pgSz w:w="11906" w:h="16838" w:code="9"/>
      <w:pgMar w:top="567" w:right="1134" w:bottom="567" w:left="1134" w:header="851" w:footer="851"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60" w:rsidRDefault="00EA0F60" w:rsidP="00317971">
      <w:r>
        <w:separator/>
      </w:r>
    </w:p>
  </w:endnote>
  <w:endnote w:type="continuationSeparator" w:id="0">
    <w:p w:rsidR="00EA0F60" w:rsidRDefault="00EA0F60" w:rsidP="0031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60" w:rsidRDefault="00EA0F60" w:rsidP="00317971">
      <w:r>
        <w:separator/>
      </w:r>
    </w:p>
  </w:footnote>
  <w:footnote w:type="continuationSeparator" w:id="0">
    <w:p w:rsidR="00EA0F60" w:rsidRDefault="00EA0F60" w:rsidP="0031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07A"/>
    <w:multiLevelType w:val="hybridMultilevel"/>
    <w:tmpl w:val="7708DA8C"/>
    <w:lvl w:ilvl="0" w:tplc="04090005">
      <w:start w:val="1"/>
      <w:numFmt w:val="bullet"/>
      <w:lvlText w:val=""/>
      <w:lvlJc w:val="left"/>
      <w:pPr>
        <w:ind w:left="420" w:hanging="420"/>
      </w:pPr>
      <w:rPr>
        <w:rFonts w:ascii="Wingdings" w:hAnsi="Wingdings" w:hint="default"/>
      </w:rPr>
    </w:lvl>
    <w:lvl w:ilvl="1" w:tplc="E5C0BC7C">
      <w:start w:val="1"/>
      <w:numFmt w:val="bullet"/>
      <w:lvlText w:val=""/>
      <w:lvlJc w:val="left"/>
      <w:pPr>
        <w:ind w:left="360" w:hanging="360"/>
      </w:pPr>
      <w:rPr>
        <w:rFonts w:ascii="Wingdings" w:hAnsi="Wingdings" w:hint="default"/>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518CE"/>
    <w:multiLevelType w:val="hybridMultilevel"/>
    <w:tmpl w:val="9C5AA034"/>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F2FFA"/>
    <w:multiLevelType w:val="hybridMultilevel"/>
    <w:tmpl w:val="A04885B4"/>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2F6E3E"/>
    <w:multiLevelType w:val="hybridMultilevel"/>
    <w:tmpl w:val="BB380DFE"/>
    <w:lvl w:ilvl="0" w:tplc="1D3E3720">
      <w:start w:val="1"/>
      <w:numFmt w:val="decimalEnclosedCircle"/>
      <w:lvlText w:val="%1"/>
      <w:lvlJc w:val="left"/>
      <w:pPr>
        <w:ind w:left="360" w:hanging="360"/>
      </w:pPr>
      <w:rPr>
        <w:rFonts w:hint="default"/>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C3613"/>
    <w:multiLevelType w:val="hybridMultilevel"/>
    <w:tmpl w:val="9AC4E622"/>
    <w:lvl w:ilvl="0" w:tplc="29505344">
      <w:start w:val="1"/>
      <w:numFmt w:val="bullet"/>
      <w:lvlText w:val=""/>
      <w:lvlJc w:val="left"/>
      <w:pPr>
        <w:ind w:left="660" w:hanging="420"/>
      </w:pPr>
      <w:rPr>
        <w:rFonts w:ascii="Wingdings" w:hAnsi="Wingdings" w:hint="default"/>
      </w:rPr>
    </w:lvl>
    <w:lvl w:ilvl="1" w:tplc="5CA0CA20">
      <w:start w:val="1"/>
      <w:numFmt w:val="bullet"/>
      <w:lvlText w:val="※"/>
      <w:lvlJc w:val="left"/>
      <w:pPr>
        <w:ind w:left="1020" w:hanging="360"/>
      </w:pPr>
      <w:rPr>
        <w:rFonts w:ascii="游明朝" w:eastAsia="游明朝" w:hAnsi="游明朝"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6E208DB"/>
    <w:multiLevelType w:val="hybridMultilevel"/>
    <w:tmpl w:val="48569CBA"/>
    <w:lvl w:ilvl="0" w:tplc="E6E6B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CD6F96"/>
    <w:multiLevelType w:val="hybridMultilevel"/>
    <w:tmpl w:val="32C04DFE"/>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A54AA1"/>
    <w:multiLevelType w:val="hybridMultilevel"/>
    <w:tmpl w:val="2A0ECF30"/>
    <w:lvl w:ilvl="0" w:tplc="29505344">
      <w:start w:val="1"/>
      <w:numFmt w:val="bullet"/>
      <w:lvlText w:val=""/>
      <w:lvlJc w:val="left"/>
      <w:pPr>
        <w:ind w:left="420" w:hanging="420"/>
      </w:pPr>
      <w:rPr>
        <w:rFonts w:ascii="Wingdings" w:hAnsi="Wingdings" w:hint="default"/>
      </w:rPr>
    </w:lvl>
    <w:lvl w:ilvl="1" w:tplc="04090009">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322946"/>
    <w:multiLevelType w:val="hybridMultilevel"/>
    <w:tmpl w:val="CEAC11F2"/>
    <w:lvl w:ilvl="0" w:tplc="A1C45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347A6"/>
    <w:multiLevelType w:val="hybridMultilevel"/>
    <w:tmpl w:val="FA369AF0"/>
    <w:lvl w:ilvl="0" w:tplc="29505344">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280635B4"/>
    <w:multiLevelType w:val="hybridMultilevel"/>
    <w:tmpl w:val="E8048368"/>
    <w:lvl w:ilvl="0" w:tplc="2F64579E">
      <w:start w:val="37"/>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EA6C99"/>
    <w:multiLevelType w:val="hybridMultilevel"/>
    <w:tmpl w:val="D4DA64C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337D0A"/>
    <w:multiLevelType w:val="hybridMultilevel"/>
    <w:tmpl w:val="B63235F8"/>
    <w:lvl w:ilvl="0" w:tplc="04090009">
      <w:start w:val="1"/>
      <w:numFmt w:val="bullet"/>
      <w:lvlText w:val=""/>
      <w:lvlJc w:val="left"/>
      <w:pPr>
        <w:ind w:left="630" w:hanging="420"/>
      </w:pPr>
      <w:rPr>
        <w:rFonts w:ascii="Wingdings" w:hAnsi="Wingdings" w:hint="default"/>
      </w:rPr>
    </w:lvl>
    <w:lvl w:ilvl="1" w:tplc="29505344">
      <w:start w:val="1"/>
      <w:numFmt w:val="bullet"/>
      <w:lvlText w:val=""/>
      <w:lvlJc w:val="left"/>
      <w:pPr>
        <w:ind w:left="1050" w:hanging="420"/>
      </w:pPr>
      <w:rPr>
        <w:rFonts w:ascii="Wingdings" w:hAnsi="Wingdings" w:hint="default"/>
      </w:rPr>
    </w:lvl>
    <w:lvl w:ilvl="2" w:tplc="2F64579E">
      <w:start w:val="37"/>
      <w:numFmt w:val="bullet"/>
      <w:lvlText w:val="・"/>
      <w:lvlJc w:val="left"/>
      <w:pPr>
        <w:ind w:left="1410" w:hanging="360"/>
      </w:pPr>
      <w:rPr>
        <w:rFonts w:ascii="游明朝" w:eastAsia="游明朝" w:hAnsi="游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BFE303D"/>
    <w:multiLevelType w:val="hybridMultilevel"/>
    <w:tmpl w:val="821264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F05539"/>
    <w:multiLevelType w:val="hybridMultilevel"/>
    <w:tmpl w:val="F3BAC36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3D0506"/>
    <w:multiLevelType w:val="hybridMultilevel"/>
    <w:tmpl w:val="4072BFA6"/>
    <w:lvl w:ilvl="0" w:tplc="04090005">
      <w:start w:val="1"/>
      <w:numFmt w:val="bullet"/>
      <w:lvlText w:val=""/>
      <w:lvlJc w:val="left"/>
      <w:pPr>
        <w:ind w:left="420" w:hanging="420"/>
      </w:pPr>
      <w:rPr>
        <w:rFonts w:ascii="Wingdings" w:hAnsi="Wingdings" w:hint="default"/>
      </w:rPr>
    </w:lvl>
    <w:lvl w:ilvl="1" w:tplc="2F64579E">
      <w:start w:val="37"/>
      <w:numFmt w:val="bullet"/>
      <w:lvlText w:val="・"/>
      <w:lvlJc w:val="left"/>
      <w:pPr>
        <w:ind w:left="928"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970044"/>
    <w:multiLevelType w:val="hybridMultilevel"/>
    <w:tmpl w:val="BB2E8BAA"/>
    <w:lvl w:ilvl="0" w:tplc="026C498A">
      <w:start w:val="4"/>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C574CB4"/>
    <w:multiLevelType w:val="hybridMultilevel"/>
    <w:tmpl w:val="CDBADE66"/>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637BEC"/>
    <w:multiLevelType w:val="hybridMultilevel"/>
    <w:tmpl w:val="CC8CB156"/>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9B403D"/>
    <w:multiLevelType w:val="hybridMultilevel"/>
    <w:tmpl w:val="5798BE7E"/>
    <w:lvl w:ilvl="0" w:tplc="87624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327E33"/>
    <w:multiLevelType w:val="hybridMultilevel"/>
    <w:tmpl w:val="D5F8062C"/>
    <w:lvl w:ilvl="0" w:tplc="5A9EEBA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B17A65"/>
    <w:multiLevelType w:val="hybridMultilevel"/>
    <w:tmpl w:val="9CF052E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8B0E4C"/>
    <w:multiLevelType w:val="hybridMultilevel"/>
    <w:tmpl w:val="768EAB5A"/>
    <w:lvl w:ilvl="0" w:tplc="F732056C">
      <w:start w:val="1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CD49BA"/>
    <w:multiLevelType w:val="hybridMultilevel"/>
    <w:tmpl w:val="5608F1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0F79E5"/>
    <w:multiLevelType w:val="hybridMultilevel"/>
    <w:tmpl w:val="34A292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723BD3"/>
    <w:multiLevelType w:val="hybridMultilevel"/>
    <w:tmpl w:val="7FAA04CA"/>
    <w:lvl w:ilvl="0" w:tplc="6BE46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9E528F"/>
    <w:multiLevelType w:val="hybridMultilevel"/>
    <w:tmpl w:val="15D277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861F24"/>
    <w:multiLevelType w:val="hybridMultilevel"/>
    <w:tmpl w:val="BCDA91D6"/>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6B7CD0"/>
    <w:multiLevelType w:val="hybridMultilevel"/>
    <w:tmpl w:val="D4B60094"/>
    <w:lvl w:ilvl="0" w:tplc="29505344">
      <w:start w:val="1"/>
      <w:numFmt w:val="bullet"/>
      <w:lvlText w:val=""/>
      <w:lvlJc w:val="left"/>
      <w:pPr>
        <w:ind w:left="420" w:hanging="420"/>
      </w:pPr>
      <w:rPr>
        <w:rFonts w:ascii="Wingdings" w:hAnsi="Wingdings" w:hint="default"/>
      </w:rPr>
    </w:lvl>
    <w:lvl w:ilvl="1" w:tplc="74741370">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CF01EA"/>
    <w:multiLevelType w:val="hybridMultilevel"/>
    <w:tmpl w:val="A050BC3C"/>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863478"/>
    <w:multiLevelType w:val="hybridMultilevel"/>
    <w:tmpl w:val="4F10A0DA"/>
    <w:lvl w:ilvl="0" w:tplc="0A9A2B52">
      <w:start w:val="1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4142A1"/>
    <w:multiLevelType w:val="hybridMultilevel"/>
    <w:tmpl w:val="8AD80EDA"/>
    <w:lvl w:ilvl="0" w:tplc="3EDAA1D8">
      <w:numFmt w:val="bullet"/>
      <w:lvlText w:val="・"/>
      <w:lvlJc w:val="left"/>
      <w:pPr>
        <w:ind w:left="76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32" w15:restartNumberingAfterBreak="0">
    <w:nsid w:val="7C603C2D"/>
    <w:multiLevelType w:val="hybridMultilevel"/>
    <w:tmpl w:val="579088FA"/>
    <w:lvl w:ilvl="0" w:tplc="130E8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F366D"/>
    <w:multiLevelType w:val="hybridMultilevel"/>
    <w:tmpl w:val="55366B92"/>
    <w:lvl w:ilvl="0" w:tplc="2F64579E">
      <w:start w:val="37"/>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8E3C11"/>
    <w:multiLevelType w:val="hybridMultilevel"/>
    <w:tmpl w:val="A6021542"/>
    <w:lvl w:ilvl="0" w:tplc="4D007D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4"/>
  </w:num>
  <w:num w:numId="2">
    <w:abstractNumId w:val="24"/>
  </w:num>
  <w:num w:numId="3">
    <w:abstractNumId w:val="0"/>
  </w:num>
  <w:num w:numId="4">
    <w:abstractNumId w:val="16"/>
  </w:num>
  <w:num w:numId="5">
    <w:abstractNumId w:val="12"/>
  </w:num>
  <w:num w:numId="6">
    <w:abstractNumId w:val="29"/>
  </w:num>
  <w:num w:numId="7">
    <w:abstractNumId w:val="7"/>
  </w:num>
  <w:num w:numId="8">
    <w:abstractNumId w:val="28"/>
  </w:num>
  <w:num w:numId="9">
    <w:abstractNumId w:val="14"/>
  </w:num>
  <w:num w:numId="10">
    <w:abstractNumId w:val="9"/>
  </w:num>
  <w:num w:numId="11">
    <w:abstractNumId w:val="27"/>
  </w:num>
  <w:num w:numId="12">
    <w:abstractNumId w:val="4"/>
  </w:num>
  <w:num w:numId="13">
    <w:abstractNumId w:val="26"/>
  </w:num>
  <w:num w:numId="14">
    <w:abstractNumId w:val="6"/>
  </w:num>
  <w:num w:numId="15">
    <w:abstractNumId w:val="13"/>
  </w:num>
  <w:num w:numId="16">
    <w:abstractNumId w:val="2"/>
  </w:num>
  <w:num w:numId="17">
    <w:abstractNumId w:val="21"/>
  </w:num>
  <w:num w:numId="18">
    <w:abstractNumId w:val="17"/>
  </w:num>
  <w:num w:numId="19">
    <w:abstractNumId w:val="15"/>
  </w:num>
  <w:num w:numId="20">
    <w:abstractNumId w:val="33"/>
  </w:num>
  <w:num w:numId="21">
    <w:abstractNumId w:val="11"/>
  </w:num>
  <w:num w:numId="22">
    <w:abstractNumId w:val="1"/>
  </w:num>
  <w:num w:numId="23">
    <w:abstractNumId w:val="8"/>
  </w:num>
  <w:num w:numId="24">
    <w:abstractNumId w:val="32"/>
  </w:num>
  <w:num w:numId="25">
    <w:abstractNumId w:val="19"/>
  </w:num>
  <w:num w:numId="26">
    <w:abstractNumId w:val="25"/>
  </w:num>
  <w:num w:numId="27">
    <w:abstractNumId w:val="20"/>
  </w:num>
  <w:num w:numId="28">
    <w:abstractNumId w:val="5"/>
  </w:num>
  <w:num w:numId="29">
    <w:abstractNumId w:val="10"/>
  </w:num>
  <w:num w:numId="30">
    <w:abstractNumId w:val="3"/>
  </w:num>
  <w:num w:numId="31">
    <w:abstractNumId w:val="18"/>
  </w:num>
  <w:num w:numId="32">
    <w:abstractNumId w:val="22"/>
  </w:num>
  <w:num w:numId="33">
    <w:abstractNumId w:val="30"/>
  </w:num>
  <w:num w:numId="34">
    <w:abstractNumId w:val="3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23"/>
    <w:rsid w:val="0000463A"/>
    <w:rsid w:val="00016E25"/>
    <w:rsid w:val="00040F5E"/>
    <w:rsid w:val="00057C23"/>
    <w:rsid w:val="00061D66"/>
    <w:rsid w:val="000B3DFB"/>
    <w:rsid w:val="000C1516"/>
    <w:rsid w:val="000D3232"/>
    <w:rsid w:val="000E0BF6"/>
    <w:rsid w:val="000F1F1A"/>
    <w:rsid w:val="00101D53"/>
    <w:rsid w:val="00125471"/>
    <w:rsid w:val="00132294"/>
    <w:rsid w:val="00137C62"/>
    <w:rsid w:val="00140C7B"/>
    <w:rsid w:val="0014516C"/>
    <w:rsid w:val="00154979"/>
    <w:rsid w:val="001621C7"/>
    <w:rsid w:val="001770D1"/>
    <w:rsid w:val="001B2143"/>
    <w:rsid w:val="001C462D"/>
    <w:rsid w:val="001D2C2C"/>
    <w:rsid w:val="001D7C73"/>
    <w:rsid w:val="001E0F2B"/>
    <w:rsid w:val="001E4A1D"/>
    <w:rsid w:val="001E6F2C"/>
    <w:rsid w:val="00210215"/>
    <w:rsid w:val="00220166"/>
    <w:rsid w:val="00233453"/>
    <w:rsid w:val="00280249"/>
    <w:rsid w:val="00291CA3"/>
    <w:rsid w:val="002A26DD"/>
    <w:rsid w:val="002A71FB"/>
    <w:rsid w:val="002B29BF"/>
    <w:rsid w:val="002D17BE"/>
    <w:rsid w:val="002D3223"/>
    <w:rsid w:val="002D7C93"/>
    <w:rsid w:val="002E1962"/>
    <w:rsid w:val="00304301"/>
    <w:rsid w:val="00317971"/>
    <w:rsid w:val="00320839"/>
    <w:rsid w:val="0033032F"/>
    <w:rsid w:val="0033250C"/>
    <w:rsid w:val="00352598"/>
    <w:rsid w:val="0035378B"/>
    <w:rsid w:val="00354D81"/>
    <w:rsid w:val="00361168"/>
    <w:rsid w:val="00362F48"/>
    <w:rsid w:val="003706F7"/>
    <w:rsid w:val="003715FC"/>
    <w:rsid w:val="00395938"/>
    <w:rsid w:val="003A2CE4"/>
    <w:rsid w:val="003B1247"/>
    <w:rsid w:val="003D7605"/>
    <w:rsid w:val="003E54F3"/>
    <w:rsid w:val="0041165D"/>
    <w:rsid w:val="00420258"/>
    <w:rsid w:val="004352A1"/>
    <w:rsid w:val="0044306C"/>
    <w:rsid w:val="00447935"/>
    <w:rsid w:val="004563EB"/>
    <w:rsid w:val="00461D50"/>
    <w:rsid w:val="00474A85"/>
    <w:rsid w:val="0047686F"/>
    <w:rsid w:val="00481049"/>
    <w:rsid w:val="00492B0E"/>
    <w:rsid w:val="00515F30"/>
    <w:rsid w:val="00517D34"/>
    <w:rsid w:val="00533CB3"/>
    <w:rsid w:val="00535EEC"/>
    <w:rsid w:val="00536CC1"/>
    <w:rsid w:val="00542CF8"/>
    <w:rsid w:val="00561140"/>
    <w:rsid w:val="0056189B"/>
    <w:rsid w:val="0058149F"/>
    <w:rsid w:val="005A5281"/>
    <w:rsid w:val="005C6D0A"/>
    <w:rsid w:val="00602DB2"/>
    <w:rsid w:val="0060437F"/>
    <w:rsid w:val="006123B7"/>
    <w:rsid w:val="0064261C"/>
    <w:rsid w:val="0065171B"/>
    <w:rsid w:val="00664246"/>
    <w:rsid w:val="00666549"/>
    <w:rsid w:val="00670268"/>
    <w:rsid w:val="00671DEF"/>
    <w:rsid w:val="00676060"/>
    <w:rsid w:val="00676709"/>
    <w:rsid w:val="00681CEE"/>
    <w:rsid w:val="00682C2F"/>
    <w:rsid w:val="00683887"/>
    <w:rsid w:val="00683BB5"/>
    <w:rsid w:val="00686533"/>
    <w:rsid w:val="00687CD7"/>
    <w:rsid w:val="006972C9"/>
    <w:rsid w:val="006A686B"/>
    <w:rsid w:val="006B07FE"/>
    <w:rsid w:val="006B5EC9"/>
    <w:rsid w:val="006D57D3"/>
    <w:rsid w:val="006D5A41"/>
    <w:rsid w:val="00715D8C"/>
    <w:rsid w:val="00723890"/>
    <w:rsid w:val="00731C60"/>
    <w:rsid w:val="00732746"/>
    <w:rsid w:val="007355C7"/>
    <w:rsid w:val="007410A8"/>
    <w:rsid w:val="00760D0C"/>
    <w:rsid w:val="00774FD5"/>
    <w:rsid w:val="0078416A"/>
    <w:rsid w:val="007859CA"/>
    <w:rsid w:val="007B4EE2"/>
    <w:rsid w:val="007B50C7"/>
    <w:rsid w:val="007C283F"/>
    <w:rsid w:val="007E66F0"/>
    <w:rsid w:val="007F475D"/>
    <w:rsid w:val="007F5877"/>
    <w:rsid w:val="00840D95"/>
    <w:rsid w:val="00857B3E"/>
    <w:rsid w:val="008729E4"/>
    <w:rsid w:val="008731D4"/>
    <w:rsid w:val="00883775"/>
    <w:rsid w:val="0089515E"/>
    <w:rsid w:val="008A3363"/>
    <w:rsid w:val="008A65C4"/>
    <w:rsid w:val="008F12CD"/>
    <w:rsid w:val="0091225B"/>
    <w:rsid w:val="009140AA"/>
    <w:rsid w:val="00925FA0"/>
    <w:rsid w:val="0094239B"/>
    <w:rsid w:val="00946CE2"/>
    <w:rsid w:val="00954223"/>
    <w:rsid w:val="00964618"/>
    <w:rsid w:val="00973FC8"/>
    <w:rsid w:val="00983A68"/>
    <w:rsid w:val="00987A1E"/>
    <w:rsid w:val="00994587"/>
    <w:rsid w:val="00994AB2"/>
    <w:rsid w:val="009A2394"/>
    <w:rsid w:val="009A38F4"/>
    <w:rsid w:val="009F7BBF"/>
    <w:rsid w:val="00A01A85"/>
    <w:rsid w:val="00A02D33"/>
    <w:rsid w:val="00A36A7A"/>
    <w:rsid w:val="00A425D0"/>
    <w:rsid w:val="00A54699"/>
    <w:rsid w:val="00A74115"/>
    <w:rsid w:val="00A86E5E"/>
    <w:rsid w:val="00A97D76"/>
    <w:rsid w:val="00AA0481"/>
    <w:rsid w:val="00AB3B62"/>
    <w:rsid w:val="00AB43BF"/>
    <w:rsid w:val="00AD36F9"/>
    <w:rsid w:val="00AE0E1C"/>
    <w:rsid w:val="00AF4389"/>
    <w:rsid w:val="00B06AAA"/>
    <w:rsid w:val="00B07273"/>
    <w:rsid w:val="00B37AD6"/>
    <w:rsid w:val="00B409E6"/>
    <w:rsid w:val="00B40B02"/>
    <w:rsid w:val="00B45189"/>
    <w:rsid w:val="00B55D73"/>
    <w:rsid w:val="00B64CB6"/>
    <w:rsid w:val="00BA79A2"/>
    <w:rsid w:val="00BB25E4"/>
    <w:rsid w:val="00BD399F"/>
    <w:rsid w:val="00BE5B14"/>
    <w:rsid w:val="00BF3A8E"/>
    <w:rsid w:val="00C01B84"/>
    <w:rsid w:val="00C02238"/>
    <w:rsid w:val="00C23547"/>
    <w:rsid w:val="00C26F26"/>
    <w:rsid w:val="00C31C77"/>
    <w:rsid w:val="00C56249"/>
    <w:rsid w:val="00C5749C"/>
    <w:rsid w:val="00C6248B"/>
    <w:rsid w:val="00C67B7C"/>
    <w:rsid w:val="00C7084E"/>
    <w:rsid w:val="00C7285F"/>
    <w:rsid w:val="00C8628F"/>
    <w:rsid w:val="00C9473F"/>
    <w:rsid w:val="00CA283E"/>
    <w:rsid w:val="00CB4296"/>
    <w:rsid w:val="00CC0AE6"/>
    <w:rsid w:val="00D03148"/>
    <w:rsid w:val="00D052C1"/>
    <w:rsid w:val="00D06823"/>
    <w:rsid w:val="00D23F4E"/>
    <w:rsid w:val="00D2408A"/>
    <w:rsid w:val="00D34B64"/>
    <w:rsid w:val="00D46C8A"/>
    <w:rsid w:val="00D73194"/>
    <w:rsid w:val="00D739B7"/>
    <w:rsid w:val="00D827BF"/>
    <w:rsid w:val="00D90789"/>
    <w:rsid w:val="00D97567"/>
    <w:rsid w:val="00DA043A"/>
    <w:rsid w:val="00DA271E"/>
    <w:rsid w:val="00DC0A31"/>
    <w:rsid w:val="00DC19AE"/>
    <w:rsid w:val="00DC4011"/>
    <w:rsid w:val="00DC5A95"/>
    <w:rsid w:val="00DD16A6"/>
    <w:rsid w:val="00DD254F"/>
    <w:rsid w:val="00DD55B2"/>
    <w:rsid w:val="00DD6CB5"/>
    <w:rsid w:val="00DF5415"/>
    <w:rsid w:val="00E0467D"/>
    <w:rsid w:val="00E21558"/>
    <w:rsid w:val="00E43909"/>
    <w:rsid w:val="00E56310"/>
    <w:rsid w:val="00E5664B"/>
    <w:rsid w:val="00E70EFF"/>
    <w:rsid w:val="00EA0F60"/>
    <w:rsid w:val="00EA254E"/>
    <w:rsid w:val="00EA2ABD"/>
    <w:rsid w:val="00EB4A2D"/>
    <w:rsid w:val="00EC0FA7"/>
    <w:rsid w:val="00EC6C53"/>
    <w:rsid w:val="00ED0182"/>
    <w:rsid w:val="00EE78B9"/>
    <w:rsid w:val="00EF2D83"/>
    <w:rsid w:val="00EF58DA"/>
    <w:rsid w:val="00F04DAC"/>
    <w:rsid w:val="00F428F6"/>
    <w:rsid w:val="00F440F2"/>
    <w:rsid w:val="00F70E1A"/>
    <w:rsid w:val="00F754BF"/>
    <w:rsid w:val="00F8623A"/>
    <w:rsid w:val="00F95245"/>
    <w:rsid w:val="00F9782D"/>
    <w:rsid w:val="00FA0B1B"/>
    <w:rsid w:val="00FA1166"/>
    <w:rsid w:val="00FC6BBE"/>
    <w:rsid w:val="00FE2EB5"/>
    <w:rsid w:val="00FE36AF"/>
    <w:rsid w:val="00FE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68C962"/>
  <w15:chartTrackingRefBased/>
  <w15:docId w15:val="{A8837E68-0107-4E2D-9C6A-E4B6EE9E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182"/>
    <w:pPr>
      <w:ind w:leftChars="400" w:left="840"/>
    </w:pPr>
  </w:style>
  <w:style w:type="paragraph" w:styleId="a4">
    <w:name w:val="header"/>
    <w:basedOn w:val="a"/>
    <w:link w:val="a5"/>
    <w:uiPriority w:val="99"/>
    <w:unhideWhenUsed/>
    <w:rsid w:val="00317971"/>
    <w:pPr>
      <w:tabs>
        <w:tab w:val="center" w:pos="4252"/>
        <w:tab w:val="right" w:pos="8504"/>
      </w:tabs>
      <w:snapToGrid w:val="0"/>
    </w:pPr>
  </w:style>
  <w:style w:type="character" w:customStyle="1" w:styleId="a5">
    <w:name w:val="ヘッダー (文字)"/>
    <w:basedOn w:val="a0"/>
    <w:link w:val="a4"/>
    <w:uiPriority w:val="99"/>
    <w:rsid w:val="00317971"/>
  </w:style>
  <w:style w:type="paragraph" w:styleId="a6">
    <w:name w:val="footer"/>
    <w:basedOn w:val="a"/>
    <w:link w:val="a7"/>
    <w:uiPriority w:val="99"/>
    <w:unhideWhenUsed/>
    <w:rsid w:val="00317971"/>
    <w:pPr>
      <w:tabs>
        <w:tab w:val="center" w:pos="4252"/>
        <w:tab w:val="right" w:pos="8504"/>
      </w:tabs>
      <w:snapToGrid w:val="0"/>
    </w:pPr>
  </w:style>
  <w:style w:type="character" w:customStyle="1" w:styleId="a7">
    <w:name w:val="フッター (文字)"/>
    <w:basedOn w:val="a0"/>
    <w:link w:val="a6"/>
    <w:uiPriority w:val="99"/>
    <w:rsid w:val="00317971"/>
  </w:style>
  <w:style w:type="paragraph" w:styleId="a8">
    <w:name w:val="Balloon Text"/>
    <w:basedOn w:val="a"/>
    <w:link w:val="a9"/>
    <w:uiPriority w:val="99"/>
    <w:semiHidden/>
    <w:unhideWhenUsed/>
    <w:rsid w:val="007859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9C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C0AE6"/>
  </w:style>
  <w:style w:type="character" w:customStyle="1" w:styleId="ab">
    <w:name w:val="日付 (文字)"/>
    <w:basedOn w:val="a0"/>
    <w:link w:val="aa"/>
    <w:uiPriority w:val="99"/>
    <w:semiHidden/>
    <w:rsid w:val="00CC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CB26-E448-40EE-A320-81C94234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6</cp:revision>
  <cp:lastPrinted>2020-06-15T07:15:00Z</cp:lastPrinted>
  <dcterms:created xsi:type="dcterms:W3CDTF">2020-06-15T06:54:00Z</dcterms:created>
  <dcterms:modified xsi:type="dcterms:W3CDTF">2020-06-15T07:21:00Z</dcterms:modified>
</cp:coreProperties>
</file>